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A6F" w:rsidRPr="00823BC6" w:rsidRDefault="00DC2A6F" w:rsidP="00823BC6">
      <w:pPr>
        <w:jc w:val="both"/>
        <w:rPr>
          <w:rFonts w:ascii="Times New Roman" w:hAnsi="Times New Roman" w:cs="Times New Roman"/>
          <w:b/>
          <w:sz w:val="28"/>
          <w:szCs w:val="28"/>
          <w:u w:val="single"/>
          <w:shd w:val="clear" w:color="auto" w:fill="FFFFFF"/>
        </w:rPr>
      </w:pPr>
      <w:r w:rsidRPr="00823BC6">
        <w:rPr>
          <w:rFonts w:ascii="Times New Roman" w:hAnsi="Times New Roman" w:cs="Times New Roman"/>
          <w:sz w:val="28"/>
          <w:szCs w:val="28"/>
          <w:shd w:val="clear" w:color="auto" w:fill="FFFFFF"/>
        </w:rPr>
        <w:t xml:space="preserve">            </w:t>
      </w:r>
      <w:r w:rsidRPr="00823BC6">
        <w:rPr>
          <w:rFonts w:ascii="Times New Roman" w:hAnsi="Times New Roman" w:cs="Times New Roman"/>
          <w:b/>
          <w:sz w:val="28"/>
          <w:szCs w:val="28"/>
          <w:u w:val="single"/>
          <w:shd w:val="clear" w:color="auto" w:fill="FFFFFF"/>
        </w:rPr>
        <w:t>Динамика общественного развития</w:t>
      </w:r>
    </w:p>
    <w:p w:rsidR="00DC2A6F" w:rsidRPr="00823BC6" w:rsidRDefault="00240887"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Л</w:t>
      </w:r>
      <w:r w:rsidR="00DC2A6F" w:rsidRPr="00823BC6">
        <w:rPr>
          <w:rFonts w:ascii="Times New Roman" w:hAnsi="Times New Roman" w:cs="Times New Roman"/>
          <w:sz w:val="28"/>
          <w:szCs w:val="28"/>
          <w:shd w:val="clear" w:color="auto" w:fill="FFFFFF"/>
        </w:rPr>
        <w:t>екция</w:t>
      </w:r>
    </w:p>
    <w:p w:rsidR="00DC2A6F" w:rsidRPr="00823BC6" w:rsidRDefault="00DC2A6F"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 xml:space="preserve">План </w:t>
      </w:r>
    </w:p>
    <w:p w:rsidR="00DC2A6F" w:rsidRPr="00823BC6" w:rsidRDefault="00DC2A6F"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1.Формирование общественного строя.</w:t>
      </w:r>
    </w:p>
    <w:p w:rsidR="00DC2A6F" w:rsidRPr="00823BC6" w:rsidRDefault="00DC2A6F"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 xml:space="preserve">2. Развитие передового общества. </w:t>
      </w:r>
    </w:p>
    <w:p w:rsidR="00DC2A6F" w:rsidRPr="00823BC6" w:rsidRDefault="00DC2A6F"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3. Становление глобализации</w:t>
      </w:r>
    </w:p>
    <w:p w:rsidR="00240887" w:rsidRPr="00823BC6" w:rsidRDefault="00240887"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https://clip-share.net/video/Z-biydHfnTY/1</w:t>
      </w:r>
      <w:hyperlink r:id="rId4" w:history="1">
        <w:r w:rsidRPr="00823BC6">
          <w:rPr>
            <w:rStyle w:val="a3"/>
            <w:rFonts w:ascii="Times New Roman" w:hAnsi="Times New Roman" w:cs="Times New Roman"/>
            <w:color w:val="auto"/>
            <w:sz w:val="28"/>
            <w:szCs w:val="28"/>
          </w:rPr>
          <w:t>10 класс - Обществознание - Динамика общественного развития (clip-share.net)</w:t>
        </w:r>
      </w:hyperlink>
    </w:p>
    <w:p w:rsidR="00823BC6" w:rsidRPr="00823BC6" w:rsidRDefault="00823BC6" w:rsidP="00823BC6">
      <w:pPr>
        <w:pStyle w:val="a4"/>
        <w:shd w:val="clear" w:color="auto" w:fill="FFFFFF"/>
        <w:jc w:val="both"/>
        <w:rPr>
          <w:sz w:val="28"/>
          <w:szCs w:val="28"/>
        </w:rPr>
      </w:pPr>
      <w:r w:rsidRPr="00823BC6">
        <w:rPr>
          <w:sz w:val="28"/>
          <w:szCs w:val="28"/>
        </w:rPr>
        <w:t>Общество, в котором мы живём, находится в постоянном движении. Из курса основной школы вы уже знаете, что учёные выделяют три ступени в его развитии: аграрное общество, индустриальное общество и постиндустриальное (информационное) общество.</w:t>
      </w:r>
    </w:p>
    <w:p w:rsidR="00823BC6" w:rsidRPr="00823BC6" w:rsidRDefault="00823BC6" w:rsidP="00823BC6">
      <w:pPr>
        <w:pStyle w:val="a4"/>
        <w:shd w:val="clear" w:color="auto" w:fill="FFFFFF"/>
        <w:jc w:val="both"/>
        <w:rPr>
          <w:sz w:val="28"/>
          <w:szCs w:val="28"/>
        </w:rPr>
      </w:pPr>
      <w:r w:rsidRPr="00823BC6">
        <w:rPr>
          <w:sz w:val="28"/>
          <w:szCs w:val="28"/>
        </w:rPr>
        <w:t>Из курсов истории и обществознания вы знаете также о таких формах перемен в обществе, как </w:t>
      </w:r>
      <w:r w:rsidRPr="00823BC6">
        <w:rPr>
          <w:rStyle w:val="a5"/>
          <w:sz w:val="28"/>
          <w:szCs w:val="28"/>
        </w:rPr>
        <w:t>эволюция</w:t>
      </w:r>
      <w:r w:rsidRPr="00823BC6">
        <w:rPr>
          <w:sz w:val="28"/>
          <w:szCs w:val="28"/>
        </w:rPr>
        <w:t> (постепенные, медленные изменения), </w:t>
      </w:r>
      <w:r w:rsidRPr="00823BC6">
        <w:rPr>
          <w:rStyle w:val="a5"/>
          <w:sz w:val="28"/>
          <w:szCs w:val="28"/>
        </w:rPr>
        <w:t>реформа</w:t>
      </w:r>
      <w:r w:rsidRPr="00823BC6">
        <w:rPr>
          <w:sz w:val="28"/>
          <w:szCs w:val="28"/>
        </w:rPr>
        <w:t> (осуществляемое правящими кругами преобразование какой-либо стороны общественной жизни, не подрывающее основ существующего строя), </w:t>
      </w:r>
      <w:r w:rsidRPr="00823BC6">
        <w:rPr>
          <w:rStyle w:val="a5"/>
          <w:sz w:val="28"/>
          <w:szCs w:val="28"/>
        </w:rPr>
        <w:t>социальная революция</w:t>
      </w:r>
      <w:r w:rsidRPr="00823BC6">
        <w:rPr>
          <w:sz w:val="28"/>
          <w:szCs w:val="28"/>
        </w:rPr>
        <w:t> (коренной, качественный переворот в общественном устройстве).</w:t>
      </w:r>
    </w:p>
    <w:p w:rsidR="00240887" w:rsidRPr="00823BC6" w:rsidRDefault="00823BC6" w:rsidP="00823BC6">
      <w:pPr>
        <w:pStyle w:val="a4"/>
        <w:shd w:val="clear" w:color="auto" w:fill="FFFFFF"/>
        <w:jc w:val="both"/>
        <w:rPr>
          <w:sz w:val="28"/>
          <w:szCs w:val="28"/>
        </w:rPr>
      </w:pPr>
      <w:r w:rsidRPr="00823BC6">
        <w:rPr>
          <w:sz w:val="28"/>
          <w:szCs w:val="28"/>
        </w:rPr>
        <w:t>Изменения условий жизни людей в наше время происходят быстрее, чем прежде. Существует ли единый для всех путь развития, или каждая страна идёт своей дорогой? Можно ли сделать условия жизни на нашей планете более благоприятными, чем теперь? Эти вопросы волнуют всех, кто задумывается о будущем.</w:t>
      </w:r>
    </w:p>
    <w:p w:rsidR="004327CB" w:rsidRPr="00823BC6" w:rsidRDefault="00240887"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rPr>
        <w:t xml:space="preserve"> </w:t>
      </w:r>
      <w:r w:rsidR="00DC2A6F" w:rsidRPr="00823BC6">
        <w:rPr>
          <w:rFonts w:ascii="Times New Roman" w:hAnsi="Times New Roman" w:cs="Times New Roman"/>
          <w:sz w:val="28"/>
          <w:szCs w:val="28"/>
          <w:shd w:val="clear" w:color="auto" w:fill="FFFFFF"/>
        </w:rPr>
        <w:t xml:space="preserve">     Общество характеризуется постоянными изменениями. Интересно узнать, развивается ли оно одинаково в разных государствах, как преодолеть трудности, которые существуют в отношениях людей, каким должно быть становление страны. Любому человеку независимо от того, где он живет, важно понять, что такое динамика общественного развития. Эта концепция может быть конкретизирована и исследована для большего понимания.</w:t>
      </w:r>
    </w:p>
    <w:p w:rsidR="00DC2A6F" w:rsidRPr="00823BC6" w:rsidRDefault="00DC2A6F"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 xml:space="preserve">    Формирование общественного строя Совокупность людей, связанных общими интересами, целями и потребностями, которые вынуждают их взаимодействовать друг с другом в соответствии с определёнными правилами, называется обществом. Оно постепенно развивалось на фоне </w:t>
      </w:r>
      <w:r w:rsidRPr="00823BC6">
        <w:rPr>
          <w:rFonts w:ascii="Times New Roman" w:hAnsi="Times New Roman" w:cs="Times New Roman"/>
          <w:sz w:val="28"/>
          <w:szCs w:val="28"/>
          <w:shd w:val="clear" w:color="auto" w:fill="FFFFFF"/>
        </w:rPr>
        <w:lastRenderedPageBreak/>
        <w:t>имущественного неравенства, разделения труда и усложнения общественных динамических отношений. Это и формировало страну.</w:t>
      </w:r>
    </w:p>
    <w:p w:rsidR="00DC2A6F" w:rsidRPr="00823BC6" w:rsidRDefault="00DC2A6F"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 xml:space="preserve">     Людям сложно существовать в изоляции друг от друга. Они объединяются в группы, от </w:t>
      </w:r>
      <w:proofErr w:type="gramStart"/>
      <w:r w:rsidRPr="00823BC6">
        <w:rPr>
          <w:rFonts w:ascii="Times New Roman" w:hAnsi="Times New Roman" w:cs="Times New Roman"/>
          <w:sz w:val="28"/>
          <w:szCs w:val="28"/>
          <w:shd w:val="clear" w:color="auto" w:fill="FFFFFF"/>
        </w:rPr>
        <w:t>особенностей</w:t>
      </w:r>
      <w:proofErr w:type="gramEnd"/>
      <w:r w:rsidRPr="00823BC6">
        <w:rPr>
          <w:rFonts w:ascii="Times New Roman" w:hAnsi="Times New Roman" w:cs="Times New Roman"/>
          <w:sz w:val="28"/>
          <w:szCs w:val="28"/>
          <w:shd w:val="clear" w:color="auto" w:fill="FFFFFF"/>
        </w:rPr>
        <w:t xml:space="preserve"> формирования которых зависит прогресс каждого человека. Развитие общества в докладах учёных обычно делится на 3 уровня: основное занятие — сельское хозяйство; рост населённых пунктов, фабрик и заводов; информационное развитие. В разных странах мира можно найти сходства и отличия. Стоит рассмотреть процессы, которые были свойственны всем или многим государствам одновременно или в разные периоды: переход от рабского состояния к освобождению; появление колоний государств; устранение монархий, что могло иллюстрировать появление буржуазии; научный прогресс.</w:t>
      </w:r>
    </w:p>
    <w:p w:rsidR="00240887" w:rsidRPr="00823BC6" w:rsidRDefault="00DC2A6F"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 xml:space="preserve">     Существует большое количество видов деятельности и процессов, которые характерны для определённых стран. То есть все государства и нации имеют особенности единства, уникальные только для них, и это плюс. Есть сравнительная информация в таблицах учебника. Если давать краткое описание развития общества, то можно выделить главные аспекты: разницу в природных условиях (климат, рельеф); особенности семейной жизни; государственную политику; избранные методы и формы решения острых проблем.</w:t>
      </w:r>
      <w:r w:rsidRPr="00823BC6">
        <w:rPr>
          <w:rFonts w:ascii="Times New Roman" w:hAnsi="Times New Roman" w:cs="Times New Roman"/>
          <w:sz w:val="28"/>
          <w:szCs w:val="28"/>
        </w:rPr>
        <w:br/>
      </w:r>
      <w:r w:rsidRPr="00823BC6">
        <w:rPr>
          <w:rFonts w:ascii="Times New Roman" w:hAnsi="Times New Roman" w:cs="Times New Roman"/>
          <w:sz w:val="28"/>
          <w:szCs w:val="28"/>
          <w:shd w:val="clear" w:color="auto" w:fill="FFFFFF"/>
        </w:rPr>
        <w:t xml:space="preserve"> </w:t>
      </w:r>
      <w:r w:rsidR="00823BC6">
        <w:rPr>
          <w:rFonts w:ascii="Times New Roman" w:hAnsi="Times New Roman" w:cs="Times New Roman"/>
          <w:sz w:val="28"/>
          <w:szCs w:val="28"/>
          <w:shd w:val="clear" w:color="auto" w:fill="FFFFFF"/>
        </w:rPr>
        <w:t xml:space="preserve">  </w:t>
      </w:r>
      <w:r w:rsidRPr="00823BC6">
        <w:rPr>
          <w:rFonts w:ascii="Times New Roman" w:hAnsi="Times New Roman" w:cs="Times New Roman"/>
          <w:sz w:val="28"/>
          <w:szCs w:val="28"/>
          <w:shd w:val="clear" w:color="auto" w:fill="FFFFFF"/>
        </w:rPr>
        <w:t>Становление глобализации</w:t>
      </w:r>
      <w:r w:rsidR="00823BC6" w:rsidRPr="00823BC6">
        <w:rPr>
          <w:rFonts w:ascii="Times New Roman" w:hAnsi="Times New Roman" w:cs="Times New Roman"/>
          <w:sz w:val="28"/>
          <w:szCs w:val="28"/>
          <w:shd w:val="clear" w:color="auto" w:fill="FFFFFF"/>
        </w:rPr>
        <w:t>.</w:t>
      </w:r>
      <w:r w:rsidRPr="00823BC6">
        <w:rPr>
          <w:rFonts w:ascii="Times New Roman" w:hAnsi="Times New Roman" w:cs="Times New Roman"/>
          <w:sz w:val="28"/>
          <w:szCs w:val="28"/>
          <w:shd w:val="clear" w:color="auto" w:fill="FFFFFF"/>
        </w:rPr>
        <w:t xml:space="preserve"> При поддержке </w:t>
      </w:r>
      <w:proofErr w:type="spellStart"/>
      <w:r w:rsidRPr="00823BC6">
        <w:rPr>
          <w:rFonts w:ascii="Times New Roman" w:hAnsi="Times New Roman" w:cs="Times New Roman"/>
          <w:sz w:val="28"/>
          <w:szCs w:val="28"/>
          <w:shd w:val="clear" w:color="auto" w:fill="FFFFFF"/>
        </w:rPr>
        <w:t>онлайн-ресурсов</w:t>
      </w:r>
      <w:proofErr w:type="spellEnd"/>
      <w:r w:rsidRPr="00823BC6">
        <w:rPr>
          <w:rFonts w:ascii="Times New Roman" w:hAnsi="Times New Roman" w:cs="Times New Roman"/>
          <w:sz w:val="28"/>
          <w:szCs w:val="28"/>
          <w:shd w:val="clear" w:color="auto" w:fill="FFFFFF"/>
        </w:rPr>
        <w:t xml:space="preserve"> и телевидения люди узнают о новостях из других городов и государств, получают возможность быстро приобрести продукцию импортного производства. Благодаря этому уровень развития становится выше. Есть </w:t>
      </w:r>
      <w:proofErr w:type="spellStart"/>
      <w:r w:rsidRPr="00823BC6">
        <w:rPr>
          <w:rFonts w:ascii="Times New Roman" w:hAnsi="Times New Roman" w:cs="Times New Roman"/>
          <w:sz w:val="28"/>
          <w:szCs w:val="28"/>
          <w:shd w:val="clear" w:color="auto" w:fill="FFFFFF"/>
        </w:rPr>
        <w:t>многовариантность</w:t>
      </w:r>
      <w:proofErr w:type="spellEnd"/>
      <w:r w:rsidRPr="00823BC6">
        <w:rPr>
          <w:rFonts w:ascii="Times New Roman" w:hAnsi="Times New Roman" w:cs="Times New Roman"/>
          <w:sz w:val="28"/>
          <w:szCs w:val="28"/>
          <w:shd w:val="clear" w:color="auto" w:fill="FFFFFF"/>
        </w:rPr>
        <w:t xml:space="preserve"> выбора. Большое число развитых стран могут быть примером. Глобализация содержит много положительных аспектов, но </w:t>
      </w:r>
      <w:proofErr w:type="gramStart"/>
      <w:r w:rsidRPr="00823BC6">
        <w:rPr>
          <w:rFonts w:ascii="Times New Roman" w:hAnsi="Times New Roman" w:cs="Times New Roman"/>
          <w:sz w:val="28"/>
          <w:szCs w:val="28"/>
          <w:shd w:val="clear" w:color="auto" w:fill="FFFFFF"/>
        </w:rPr>
        <w:t>в</w:t>
      </w:r>
      <w:proofErr w:type="gramEnd"/>
      <w:r w:rsidRPr="00823BC6">
        <w:rPr>
          <w:rFonts w:ascii="Times New Roman" w:hAnsi="Times New Roman" w:cs="Times New Roman"/>
          <w:sz w:val="28"/>
          <w:szCs w:val="28"/>
          <w:shd w:val="clear" w:color="auto" w:fill="FFFFFF"/>
        </w:rPr>
        <w:t xml:space="preserve"> то же время создаёт трудности:</w:t>
      </w:r>
      <w:r w:rsidRPr="00823BC6">
        <w:rPr>
          <w:rFonts w:ascii="Times New Roman" w:hAnsi="Times New Roman" w:cs="Times New Roman"/>
          <w:sz w:val="28"/>
          <w:szCs w:val="28"/>
        </w:rPr>
        <w:br/>
      </w:r>
      <w:r w:rsidRPr="00823BC6">
        <w:rPr>
          <w:rFonts w:ascii="Times New Roman" w:hAnsi="Times New Roman" w:cs="Times New Roman"/>
          <w:sz w:val="28"/>
          <w:szCs w:val="28"/>
          <w:shd w:val="clear" w:color="auto" w:fill="FFFFFF"/>
        </w:rPr>
        <w:t xml:space="preserve"> </w:t>
      </w:r>
      <w:r w:rsidR="00240887" w:rsidRPr="00823BC6">
        <w:rPr>
          <w:rFonts w:ascii="Times New Roman" w:hAnsi="Times New Roman" w:cs="Times New Roman"/>
          <w:sz w:val="28"/>
          <w:szCs w:val="28"/>
          <w:shd w:val="clear" w:color="auto" w:fill="FFFFFF"/>
        </w:rPr>
        <w:t xml:space="preserve">1) </w:t>
      </w:r>
      <w:r w:rsidRPr="00823BC6">
        <w:rPr>
          <w:rFonts w:ascii="Times New Roman" w:hAnsi="Times New Roman" w:cs="Times New Roman"/>
          <w:sz w:val="28"/>
          <w:szCs w:val="28"/>
          <w:shd w:val="clear" w:color="auto" w:fill="FFFFFF"/>
        </w:rPr>
        <w:t>вытеснение региональной культуры ценностями других государств (музыка и фильмы, которы</w:t>
      </w:r>
      <w:r w:rsidR="00240887" w:rsidRPr="00823BC6">
        <w:rPr>
          <w:rFonts w:ascii="Times New Roman" w:hAnsi="Times New Roman" w:cs="Times New Roman"/>
          <w:sz w:val="28"/>
          <w:szCs w:val="28"/>
          <w:shd w:val="clear" w:color="auto" w:fill="FFFFFF"/>
        </w:rPr>
        <w:t>е можно скачать, одежда и т. д.</w:t>
      </w:r>
      <w:r w:rsidRPr="00823BC6">
        <w:rPr>
          <w:rFonts w:ascii="Times New Roman" w:hAnsi="Times New Roman" w:cs="Times New Roman"/>
          <w:sz w:val="28"/>
          <w:szCs w:val="28"/>
          <w:shd w:val="clear" w:color="auto" w:fill="FFFFFF"/>
        </w:rPr>
        <w:t>);</w:t>
      </w:r>
    </w:p>
    <w:p w:rsidR="00240887" w:rsidRPr="00823BC6" w:rsidRDefault="00240887"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2)</w:t>
      </w:r>
      <w:r w:rsidR="00DC2A6F" w:rsidRPr="00823BC6">
        <w:rPr>
          <w:rFonts w:ascii="Times New Roman" w:hAnsi="Times New Roman" w:cs="Times New Roman"/>
          <w:sz w:val="28"/>
          <w:szCs w:val="28"/>
          <w:shd w:val="clear" w:color="auto" w:fill="FFFFFF"/>
        </w:rPr>
        <w:t xml:space="preserve"> глобальный характер инцидентов — опасность новой войны; </w:t>
      </w:r>
    </w:p>
    <w:p w:rsidR="00240887" w:rsidRPr="00823BC6" w:rsidRDefault="00240887"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 xml:space="preserve">3) </w:t>
      </w:r>
      <w:r w:rsidR="00DC2A6F" w:rsidRPr="00823BC6">
        <w:rPr>
          <w:rFonts w:ascii="Times New Roman" w:hAnsi="Times New Roman" w:cs="Times New Roman"/>
          <w:sz w:val="28"/>
          <w:szCs w:val="28"/>
          <w:shd w:val="clear" w:color="auto" w:fill="FFFFFF"/>
        </w:rPr>
        <w:t xml:space="preserve">экологический динамизм и спад — несоблюдение природных плановых процессов; отставание государства в развитии; </w:t>
      </w:r>
    </w:p>
    <w:p w:rsidR="00240887" w:rsidRPr="00823BC6" w:rsidRDefault="00240887" w:rsidP="00823BC6">
      <w:pPr>
        <w:jc w:val="both"/>
        <w:rPr>
          <w:rFonts w:ascii="Times New Roman" w:hAnsi="Times New Roman" w:cs="Times New Roman"/>
          <w:sz w:val="28"/>
          <w:szCs w:val="28"/>
          <w:shd w:val="clear" w:color="auto" w:fill="FFFFFF"/>
        </w:rPr>
      </w:pPr>
      <w:r w:rsidRPr="00823BC6">
        <w:rPr>
          <w:rFonts w:ascii="Times New Roman" w:hAnsi="Times New Roman" w:cs="Times New Roman"/>
          <w:sz w:val="28"/>
          <w:szCs w:val="28"/>
          <w:shd w:val="clear" w:color="auto" w:fill="FFFFFF"/>
        </w:rPr>
        <w:t xml:space="preserve">4) </w:t>
      </w:r>
      <w:r w:rsidR="00DC2A6F" w:rsidRPr="00823BC6">
        <w:rPr>
          <w:rFonts w:ascii="Times New Roman" w:hAnsi="Times New Roman" w:cs="Times New Roman"/>
          <w:sz w:val="28"/>
          <w:szCs w:val="28"/>
          <w:shd w:val="clear" w:color="auto" w:fill="FFFFFF"/>
        </w:rPr>
        <w:t xml:space="preserve">распространение болезней. </w:t>
      </w:r>
    </w:p>
    <w:p w:rsidR="00823BC6" w:rsidRPr="00823BC6" w:rsidRDefault="00DC2A6F" w:rsidP="00823BC6">
      <w:pPr>
        <w:pStyle w:val="a4"/>
        <w:shd w:val="clear" w:color="auto" w:fill="FFFFFF"/>
        <w:jc w:val="both"/>
        <w:rPr>
          <w:sz w:val="28"/>
          <w:szCs w:val="28"/>
        </w:rPr>
      </w:pPr>
      <w:r w:rsidRPr="00823BC6">
        <w:rPr>
          <w:sz w:val="28"/>
          <w:szCs w:val="28"/>
          <w:shd w:val="clear" w:color="auto" w:fill="FFFFFF"/>
        </w:rPr>
        <w:t xml:space="preserve">Цивилизации значительно отличаются не только по технологиям производства, но и по развивающей силе, поскольку они основаны на разрозненных системах ценностей. Согласно учебнику по обществознанию </w:t>
      </w:r>
      <w:r w:rsidRPr="00823BC6">
        <w:rPr>
          <w:sz w:val="28"/>
          <w:szCs w:val="28"/>
          <w:shd w:val="clear" w:color="auto" w:fill="FFFFFF"/>
        </w:rPr>
        <w:lastRenderedPageBreak/>
        <w:t>Боголюбова за 10 класс, динамика общественного развития в разных странах различна. Цивилизации имеют особую философию, тип мировоззрения и образ жизни. Сейчас формируется новая культура. Основа динамичности материального и духовного мира меняется и может по-разному проявляться. Главные трансформации происходят в информационной сфере. Это приводит к массовым изменениям во всём мире и заменяет привычную структуру общества.</w:t>
      </w:r>
      <w:r w:rsidRPr="00823BC6">
        <w:rPr>
          <w:sz w:val="28"/>
          <w:szCs w:val="28"/>
        </w:rPr>
        <w:br/>
      </w:r>
      <w:r w:rsidR="00240887" w:rsidRPr="00823BC6">
        <w:rPr>
          <w:sz w:val="28"/>
          <w:szCs w:val="28"/>
          <w:shd w:val="clear" w:color="auto" w:fill="FFFFFF"/>
        </w:rPr>
        <w:t xml:space="preserve"> </w:t>
      </w:r>
      <w:r w:rsidR="00823BC6" w:rsidRPr="00823BC6">
        <w:rPr>
          <w:sz w:val="28"/>
          <w:szCs w:val="28"/>
        </w:rPr>
        <w:t>В наше время философы также придерживаются разных взглядов на критерии общественного прогресса. Рассмотрим некоторые из них.</w:t>
      </w:r>
    </w:p>
    <w:p w:rsidR="00823BC6" w:rsidRPr="00823BC6" w:rsidRDefault="00823BC6" w:rsidP="00823BC6">
      <w:pPr>
        <w:pStyle w:val="a4"/>
        <w:shd w:val="clear" w:color="auto" w:fill="FFFFFF"/>
        <w:jc w:val="both"/>
        <w:rPr>
          <w:sz w:val="28"/>
          <w:szCs w:val="28"/>
        </w:rPr>
      </w:pPr>
      <w:r w:rsidRPr="00823BC6">
        <w:rPr>
          <w:sz w:val="28"/>
          <w:szCs w:val="28"/>
        </w:rPr>
        <w:t>Одна из существующих ныне точек зрения состоит в том, что высшим и всеобщим объективным </w:t>
      </w:r>
      <w:r w:rsidRPr="00823BC6">
        <w:rPr>
          <w:rStyle w:val="a5"/>
          <w:sz w:val="28"/>
          <w:szCs w:val="28"/>
        </w:rPr>
        <w:t>критерием общественного прогресса</w:t>
      </w:r>
      <w:r w:rsidRPr="00823BC6">
        <w:rPr>
          <w:sz w:val="28"/>
          <w:szCs w:val="28"/>
        </w:rPr>
        <w:t> является развитие производительных сил, включая развитие самого человека. Эта позиция аргументируется тем, что направленность исторического процесса обусловлена ростом и совершенствованием производительных сил общества, включающих средства труда, степень овладения человеком силами природы, возможности их использования в качестве основы жизнедеятельности человека.</w:t>
      </w:r>
    </w:p>
    <w:p w:rsidR="00823BC6" w:rsidRPr="00823BC6" w:rsidRDefault="00823BC6" w:rsidP="00823BC6">
      <w:pPr>
        <w:pStyle w:val="a4"/>
        <w:shd w:val="clear" w:color="auto" w:fill="FFFFFF"/>
        <w:jc w:val="both"/>
        <w:rPr>
          <w:sz w:val="28"/>
          <w:szCs w:val="28"/>
        </w:rPr>
      </w:pPr>
      <w:r w:rsidRPr="00823BC6">
        <w:rPr>
          <w:sz w:val="28"/>
          <w:szCs w:val="28"/>
        </w:rPr>
        <w:t>Человек здесь рассматривается как главное в производительных силах, поэтому их развитие понимается с этой точки зрения и как развитие богатства человеческой природы.</w:t>
      </w:r>
    </w:p>
    <w:p w:rsidR="00823BC6" w:rsidRPr="00823BC6" w:rsidRDefault="00823BC6" w:rsidP="00823BC6">
      <w:pPr>
        <w:pStyle w:val="a4"/>
        <w:shd w:val="clear" w:color="auto" w:fill="FFFFFF"/>
        <w:jc w:val="both"/>
        <w:rPr>
          <w:sz w:val="28"/>
          <w:szCs w:val="28"/>
        </w:rPr>
      </w:pPr>
      <w:r w:rsidRPr="00823BC6">
        <w:rPr>
          <w:sz w:val="28"/>
          <w:szCs w:val="28"/>
        </w:rPr>
        <w:t>Однако данная позиция подвергается критике. Как нельзя найти всеобщий критерий прогресса только в общественном сознании (в развитии разума, морали, сознании свободы), так нельзя найти его лишь в сфере материального производства (техники, экономических отношений). История знает примеры стран, где высокий уровень материального производства сочетался с деградацией духовной культуры. Чтобы преодолеть односторонность критериев, необходимо найти понятие, которое характеризовало бы сущность жизни и деятельности человека. В этом качестве философами предлагается понятие «свобода».</w:t>
      </w:r>
    </w:p>
    <w:p w:rsidR="00823BC6" w:rsidRPr="00823BC6" w:rsidRDefault="00823BC6" w:rsidP="00823BC6">
      <w:pPr>
        <w:pStyle w:val="a4"/>
        <w:shd w:val="clear" w:color="auto" w:fill="FFFFFF"/>
        <w:jc w:val="both"/>
        <w:rPr>
          <w:sz w:val="28"/>
          <w:szCs w:val="28"/>
        </w:rPr>
      </w:pPr>
      <w:r w:rsidRPr="00823BC6">
        <w:rPr>
          <w:sz w:val="28"/>
          <w:szCs w:val="28"/>
        </w:rPr>
        <w:t>Согласно точке зрения этих учёных, </w:t>
      </w:r>
      <w:r w:rsidRPr="00823BC6">
        <w:rPr>
          <w:rStyle w:val="a5"/>
          <w:sz w:val="28"/>
          <w:szCs w:val="28"/>
        </w:rPr>
        <w:t>критерием социального прогресса</w:t>
      </w:r>
      <w:r w:rsidRPr="00823BC6">
        <w:rPr>
          <w:sz w:val="28"/>
          <w:szCs w:val="28"/>
        </w:rPr>
        <w:t> является мера свободы, которую общество в состоянии предоставить индивиду, степень гарантированной обществом индивидуальной свободы. Свободное развитие человека в свободном обществе означает также раскрытие его подлинно человеческих качеств — интеллектуальных, творческих, нравственных. Это утверждение подводит нас к рассмотрению ещё одной точки зрения на социальный прогресс.</w:t>
      </w:r>
    </w:p>
    <w:p w:rsidR="00823BC6" w:rsidRPr="00823BC6" w:rsidRDefault="00823BC6" w:rsidP="00823BC6">
      <w:pPr>
        <w:pStyle w:val="a4"/>
        <w:shd w:val="clear" w:color="auto" w:fill="FFFFFF"/>
        <w:jc w:val="both"/>
        <w:rPr>
          <w:sz w:val="28"/>
          <w:szCs w:val="28"/>
        </w:rPr>
      </w:pPr>
      <w:r w:rsidRPr="00823BC6">
        <w:rPr>
          <w:sz w:val="28"/>
          <w:szCs w:val="28"/>
        </w:rPr>
        <w:t xml:space="preserve">Как мы видели, нельзя ограничиться характеристикой человека лишь как деятельного существа. Он также существо разумное и общественное. </w:t>
      </w:r>
      <w:proofErr w:type="gramStart"/>
      <w:r w:rsidRPr="00823BC6">
        <w:rPr>
          <w:sz w:val="28"/>
          <w:szCs w:val="28"/>
        </w:rPr>
        <w:t>Только с учётом этого мы можем говорить о человеческом в человеке, о человечности.</w:t>
      </w:r>
      <w:proofErr w:type="gramEnd"/>
      <w:r w:rsidRPr="00823BC6">
        <w:rPr>
          <w:sz w:val="28"/>
          <w:szCs w:val="28"/>
        </w:rPr>
        <w:t xml:space="preserve"> Но развитие человеческих качеств зависит от условий жизни </w:t>
      </w:r>
      <w:r w:rsidRPr="00823BC6">
        <w:rPr>
          <w:sz w:val="28"/>
          <w:szCs w:val="28"/>
        </w:rPr>
        <w:lastRenderedPageBreak/>
        <w:t>людей. Чем полнее удовлетворяются разнообразные потребности человека в пище, одежде, жилье, транспортных услугах, его запросы в духовной области, чем более нравственными становятся отношения между людьми, тем доступнее для человека становятся самые разнообразные виды экономической и политической, духовной и материальной деятельности. Чем благоприятнее условия для развития физических, интеллектуальных сил человека, его моральных устоев, тем шире простор для развития индивидуальных, присущих каждому отдельному человеку качеств.</w:t>
      </w:r>
    </w:p>
    <w:p w:rsidR="00823BC6" w:rsidRDefault="00823BC6" w:rsidP="00823BC6">
      <w:pPr>
        <w:pStyle w:val="a4"/>
        <w:shd w:val="clear" w:color="auto" w:fill="FFFFFF"/>
        <w:rPr>
          <w:color w:val="000000"/>
          <w:sz w:val="27"/>
          <w:szCs w:val="27"/>
        </w:rPr>
      </w:pPr>
      <w:r>
        <w:rPr>
          <w:rStyle w:val="a5"/>
          <w:color w:val="000000"/>
          <w:sz w:val="27"/>
          <w:szCs w:val="27"/>
        </w:rPr>
        <w:t>Общественное развитие</w:t>
      </w:r>
      <w:r>
        <w:rPr>
          <w:color w:val="000000"/>
          <w:sz w:val="27"/>
          <w:szCs w:val="27"/>
        </w:rPr>
        <w:t> — изменения в обществе, переход всех общественных отношений в новое качество.</w:t>
      </w:r>
    </w:p>
    <w:p w:rsidR="00823BC6" w:rsidRDefault="00823BC6" w:rsidP="00823BC6">
      <w:pPr>
        <w:pStyle w:val="a4"/>
        <w:shd w:val="clear" w:color="auto" w:fill="FFFFFF"/>
        <w:rPr>
          <w:color w:val="000000"/>
          <w:sz w:val="27"/>
          <w:szCs w:val="27"/>
        </w:rPr>
      </w:pPr>
      <w:r>
        <w:rPr>
          <w:rStyle w:val="a5"/>
          <w:color w:val="000000"/>
          <w:sz w:val="27"/>
          <w:szCs w:val="27"/>
        </w:rPr>
        <w:t>Общественный прогресс</w:t>
      </w:r>
      <w:r>
        <w:rPr>
          <w:color w:val="000000"/>
          <w:sz w:val="27"/>
          <w:szCs w:val="27"/>
        </w:rPr>
        <w:t> — поступательное развитие общества, его подъём на более высокие ступени.</w:t>
      </w:r>
    </w:p>
    <w:p w:rsidR="00DC2A6F" w:rsidRPr="00823BC6" w:rsidRDefault="00DC2A6F" w:rsidP="00823BC6">
      <w:pPr>
        <w:jc w:val="both"/>
        <w:rPr>
          <w:rFonts w:ascii="Times New Roman" w:hAnsi="Times New Roman" w:cs="Times New Roman"/>
          <w:sz w:val="28"/>
          <w:szCs w:val="28"/>
          <w:shd w:val="clear" w:color="auto" w:fill="FFFFFF"/>
        </w:rPr>
      </w:pPr>
    </w:p>
    <w:sectPr w:rsidR="00DC2A6F" w:rsidRPr="00823BC6" w:rsidSect="004327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C2A6F"/>
    <w:rsid w:val="00240887"/>
    <w:rsid w:val="004327CB"/>
    <w:rsid w:val="00823BC6"/>
    <w:rsid w:val="00DC2A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7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C2A6F"/>
    <w:rPr>
      <w:color w:val="0000FF" w:themeColor="hyperlink"/>
      <w:u w:val="single"/>
    </w:rPr>
  </w:style>
  <w:style w:type="paragraph" w:styleId="a4">
    <w:name w:val="Normal (Web)"/>
    <w:basedOn w:val="a"/>
    <w:uiPriority w:val="99"/>
    <w:unhideWhenUsed/>
    <w:rsid w:val="00823B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23BC6"/>
    <w:rPr>
      <w:b/>
      <w:bCs/>
    </w:rPr>
  </w:style>
</w:styles>
</file>

<file path=word/webSettings.xml><?xml version="1.0" encoding="utf-8"?>
<w:webSettings xmlns:r="http://schemas.openxmlformats.org/officeDocument/2006/relationships" xmlns:w="http://schemas.openxmlformats.org/wordprocessingml/2006/main">
  <w:divs>
    <w:div w:id="101386448">
      <w:bodyDiv w:val="1"/>
      <w:marLeft w:val="0"/>
      <w:marRight w:val="0"/>
      <w:marTop w:val="0"/>
      <w:marBottom w:val="0"/>
      <w:divBdr>
        <w:top w:val="none" w:sz="0" w:space="0" w:color="auto"/>
        <w:left w:val="none" w:sz="0" w:space="0" w:color="auto"/>
        <w:bottom w:val="none" w:sz="0" w:space="0" w:color="auto"/>
        <w:right w:val="none" w:sz="0" w:space="0" w:color="auto"/>
      </w:divBdr>
    </w:div>
    <w:div w:id="175930179">
      <w:bodyDiv w:val="1"/>
      <w:marLeft w:val="0"/>
      <w:marRight w:val="0"/>
      <w:marTop w:val="0"/>
      <w:marBottom w:val="0"/>
      <w:divBdr>
        <w:top w:val="none" w:sz="0" w:space="0" w:color="auto"/>
        <w:left w:val="none" w:sz="0" w:space="0" w:color="auto"/>
        <w:bottom w:val="none" w:sz="0" w:space="0" w:color="auto"/>
        <w:right w:val="none" w:sz="0" w:space="0" w:color="auto"/>
      </w:divBdr>
    </w:div>
    <w:div w:id="208549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lip-share.net/video/Z-biydHfnTY/10-%D0%BA%D0%BB%D0%B0%D1%81%D1%81-%D0%BE%D0%B1%D1%89%D0%B5%D1%81%D1%82%D0%B2%D0%BE%D0%B7%D0%BD%D0%B0%D0%BD%D0%B8%D0%B5-%D0%B4%D0%B8%D0%BD%D0%B0%D0%BC%D0%B8%D0%BA%D0%B0-%D0%BE%D0%B1%D1%89%D0%B5%D1%81%D1%82%D0%B2%D0%B5%D0%BD%D0%BD%D0%BE%D0%B3%D0%BE-%D1%80%D0%B0%D0%B7%D0%B2%D0%B8%D1%82%D0%B8%D1%8F.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1141</Words>
  <Characters>6510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2021-02-03T18:13:00Z</dcterms:created>
  <dcterms:modified xsi:type="dcterms:W3CDTF">2021-02-03T18:45:00Z</dcterms:modified>
</cp:coreProperties>
</file>